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8A5D2A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23622C">
              <w:t xml:space="preserve">Запасные части для </w:t>
            </w:r>
            <w:r w:rsidR="00B30F7E">
              <w:t>картонирующей машины</w:t>
            </w:r>
            <w:r w:rsidRPr="0023622C">
              <w:t xml:space="preserve"> </w:t>
            </w:r>
            <w:r w:rsidR="00B30F7E">
              <w:rPr>
                <w:lang w:val="en-US"/>
              </w:rPr>
              <w:t>IC</w:t>
            </w:r>
            <w:r w:rsidR="00B30F7E" w:rsidRPr="00B30F7E">
              <w:t>-150</w:t>
            </w:r>
            <w:r w:rsidR="00B30F7E">
              <w:rPr>
                <w:lang w:val="en-US"/>
              </w:rPr>
              <w:t>C</w:t>
            </w:r>
            <w:r w:rsidR="00B30F7E" w:rsidRPr="00B30F7E">
              <w:t xml:space="preserve"> </w:t>
            </w:r>
            <w:r w:rsidRPr="0023622C">
              <w:t>(по перечню)</w:t>
            </w:r>
          </w:p>
          <w:p w:rsidR="002F216A" w:rsidRPr="00987A0D" w:rsidRDefault="00A27FAD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28 </w:t>
            </w:r>
            <w:proofErr w:type="spellStart"/>
            <w:r>
              <w:rPr>
                <w:szCs w:val="28"/>
              </w:rPr>
              <w:t>наим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B30F7E" w:rsidRPr="00B30F7E" w:rsidRDefault="00B30F7E" w:rsidP="00B30F7E">
            <w:pPr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30F7E">
              <w:rPr>
                <w:sz w:val="23"/>
                <w:szCs w:val="23"/>
                <w:shd w:val="clear" w:color="auto" w:fill="FFFFFF"/>
              </w:rPr>
              <w:t>28.29.85.200</w:t>
            </w:r>
          </w:p>
          <w:p w:rsidR="00CF7E2E" w:rsidRPr="001E16AF" w:rsidRDefault="00B30F7E" w:rsidP="00B30F7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30F7E">
              <w:rPr>
                <w:sz w:val="23"/>
                <w:szCs w:val="23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156F9">
        <w:trPr>
          <w:trHeight w:val="274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8A5D2A" w:rsidRPr="0023622C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Запасные части </w:t>
            </w:r>
            <w:r w:rsidR="00B30F7E" w:rsidRPr="0023622C">
              <w:t xml:space="preserve">для </w:t>
            </w:r>
            <w:r w:rsidR="00B30F7E">
              <w:t>картонирующей машины</w:t>
            </w:r>
            <w:r w:rsidR="00B30F7E" w:rsidRPr="0023622C">
              <w:t xml:space="preserve"> </w:t>
            </w:r>
            <w:r w:rsidR="00B30F7E">
              <w:rPr>
                <w:lang w:val="en-US"/>
              </w:rPr>
              <w:t>IC</w:t>
            </w:r>
            <w:r w:rsidR="00B30F7E" w:rsidRPr="00B30F7E">
              <w:t>-150</w:t>
            </w:r>
            <w:r w:rsidR="00B30F7E">
              <w:rPr>
                <w:lang w:val="en-US"/>
              </w:rPr>
              <w:t>C</w:t>
            </w:r>
            <w:r w:rsidRPr="0023622C">
              <w:t xml:space="preserve">  (зав.№</w:t>
            </w:r>
            <w:r w:rsidR="00B30F7E" w:rsidRPr="00B30F7E">
              <w:t>319/</w:t>
            </w:r>
            <w:r w:rsidR="00B30F7E">
              <w:rPr>
                <w:lang w:val="en-US"/>
              </w:rPr>
              <w:t>B</w:t>
            </w:r>
            <w:r w:rsidR="00B30F7E" w:rsidRPr="00B30F7E">
              <w:t>-92-303, 2017</w:t>
            </w:r>
            <w:r w:rsidR="00B30F7E">
              <w:t>г.</w:t>
            </w:r>
            <w:proofErr w:type="gramStart"/>
            <w:r w:rsidR="00B30F7E">
              <w:t>в</w:t>
            </w:r>
            <w:proofErr w:type="gramEnd"/>
            <w:r w:rsidR="00B30F7E">
              <w:t xml:space="preserve">. и </w:t>
            </w:r>
            <w:r w:rsidR="00B30F7E" w:rsidRPr="0023622C">
              <w:t>зав.№</w:t>
            </w:r>
            <w:r w:rsidR="00B30F7E">
              <w:rPr>
                <w:lang w:val="en-US"/>
              </w:rPr>
              <w:t>B</w:t>
            </w:r>
            <w:r w:rsidR="00B30F7E" w:rsidRPr="00B30F7E">
              <w:t>-9</w:t>
            </w:r>
            <w:r w:rsidR="00B30F7E">
              <w:t>0</w:t>
            </w:r>
            <w:r w:rsidR="00B30F7E" w:rsidRPr="00B30F7E">
              <w:t>-</w:t>
            </w:r>
            <w:r w:rsidR="00B30F7E">
              <w:t>175/854</w:t>
            </w:r>
            <w:r w:rsidR="00B30F7E" w:rsidRPr="00B30F7E">
              <w:t>, 201</w:t>
            </w:r>
            <w:r w:rsidR="00B30F7E">
              <w:t>1г.в.</w:t>
            </w:r>
            <w:r w:rsidRPr="0023622C">
              <w:t>):</w:t>
            </w:r>
          </w:p>
          <w:p w:rsidR="008A5D2A" w:rsidRDefault="008A5D2A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1. </w:t>
            </w:r>
            <w:r w:rsidR="006E4D6B">
              <w:rPr>
                <w:color w:val="000000" w:themeColor="text1"/>
              </w:rPr>
              <w:t xml:space="preserve">Опора толкателя, черт. </w:t>
            </w:r>
            <w:r w:rsidR="006E4D6B">
              <w:rPr>
                <w:color w:val="000000" w:themeColor="text1"/>
                <w:lang w:val="en-US"/>
              </w:rPr>
              <w:t>SA</w:t>
            </w:r>
            <w:r w:rsidR="006E4D6B" w:rsidRPr="006E4D6B">
              <w:rPr>
                <w:color w:val="000000" w:themeColor="text1"/>
              </w:rPr>
              <w:t>1</w:t>
            </w:r>
            <w:r w:rsidR="006E4D6B">
              <w:rPr>
                <w:color w:val="000000" w:themeColor="text1"/>
              </w:rPr>
              <w:t>_900008000, поз.7, кат.№К4560258 - 2шт;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Кронштейн направления штанги,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поз.8, кат.№К4410520 -2шт;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Толкатель,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поз.9, кат.№К8129040 - 2шт;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Втулка толкателя,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поз.10, кат.№К4038202815 - 2шт;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Пружина,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поз.11, кат.№К4350051 - 2шт;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Шарнир направляющей пластины,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_900008000, поз.17, кат.№К4390063 -2шт;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Вал,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поз.2, кат.№К4017027009 - 4шт;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Рычаг,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поз.4, кат.№К4070003 - 4шт;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Рычаг захвата,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поз.5, кат.№К4078014042 - 2шт;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Направляющая,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поз.8, кат.№К4200013 - 4шт;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Пружина,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поз.12, кат.№К4358914033 -10шт;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Подвижный вал,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поз.13, кат.№К4390059 -2шт;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Палец,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поз.14, кат.№К4390060 -4шт;</w:t>
            </w:r>
          </w:p>
          <w:p w:rsidR="006E4D6B" w:rsidRDefault="006E4D6B" w:rsidP="006E4D6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Палец,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поз.15, кат.№К4390061 -4шт;</w:t>
            </w:r>
          </w:p>
          <w:p w:rsidR="006E4D6B" w:rsidRDefault="006E4D6B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0A471F">
              <w:rPr>
                <w:color w:val="000000" w:themeColor="text1"/>
              </w:rPr>
              <w:t xml:space="preserve">Поддержка захвата, черт. </w:t>
            </w:r>
            <w:r w:rsidR="000A471F">
              <w:rPr>
                <w:color w:val="000000" w:themeColor="text1"/>
                <w:lang w:val="en-US"/>
              </w:rPr>
              <w:t>SA</w:t>
            </w:r>
            <w:r w:rsidR="000A471F" w:rsidRPr="006E4D6B">
              <w:rPr>
                <w:color w:val="000000" w:themeColor="text1"/>
              </w:rPr>
              <w:t>1</w:t>
            </w:r>
            <w:r w:rsidR="000A471F">
              <w:rPr>
                <w:color w:val="000000" w:themeColor="text1"/>
              </w:rPr>
              <w:t>_9168901416, поз.18, кат.№К4568014034 -2шт;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Шпонка,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поз.22, кат.№К5060005 -2шт;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Фиксированный захват,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поз.25, кат.№К920005544 -2шт;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 Подвижный захват,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_9168901416, поз.26, кат.№К920005545 -2шт;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 Зубчатый ремень, черт. 920307000, поз.24, кат.№К902011008 -4шт;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 Зубчатый ремень в сборе, черт. 920307000, поз.25, кат.№К902011013 -4шт;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 Вал </w:t>
            </w:r>
            <w:proofErr w:type="spellStart"/>
            <w:r>
              <w:rPr>
                <w:color w:val="000000" w:themeColor="text1"/>
              </w:rPr>
              <w:t>натяжителя</w:t>
            </w:r>
            <w:proofErr w:type="spellEnd"/>
            <w:r>
              <w:rPr>
                <w:color w:val="000000" w:themeColor="text1"/>
              </w:rPr>
              <w:t>, черт. 920307000, поз.26, кат.№К920201001 -2шт;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Приводной вал, черт. 920307000, поз.30, кат.№К920301104 -2шт;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 Листовая пружина, черт. 920951000, поз.2, кат.№К4350028 -40шт;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 Мотор-редуктор, черт. 900856000, поз.8, кат.№Н872001027 -1шт;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25. Узел подвижной опоры бункера, черт. </w:t>
            </w:r>
            <w:r>
              <w:rPr>
                <w:color w:val="000000" w:themeColor="text1"/>
                <w:lang w:val="en-US"/>
              </w:rPr>
              <w:t>SA</w:t>
            </w:r>
            <w:r w:rsidRPr="006E4D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_920912000, поз.1-9 – 1 комплект;</w:t>
            </w:r>
          </w:p>
          <w:p w:rsidR="000A471F" w:rsidRDefault="000A471F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 </w:t>
            </w:r>
            <w:r w:rsidR="00A156F9">
              <w:rPr>
                <w:color w:val="000000" w:themeColor="text1"/>
              </w:rPr>
              <w:t xml:space="preserve">Цепной транспортер для картонных коробок, черт. 900796000, поз.1-9 – 2 комплекта (1 комплект: </w:t>
            </w:r>
            <w:proofErr w:type="spellStart"/>
            <w:r w:rsidR="00A156F9">
              <w:rPr>
                <w:color w:val="000000" w:themeColor="text1"/>
              </w:rPr>
              <w:t>правый+левый</w:t>
            </w:r>
            <w:proofErr w:type="spellEnd"/>
            <w:r w:rsidR="00A156F9">
              <w:rPr>
                <w:color w:val="000000" w:themeColor="text1"/>
              </w:rPr>
              <w:t>);</w:t>
            </w:r>
          </w:p>
          <w:p w:rsidR="00A156F9" w:rsidRDefault="00A156F9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27. Укладчик блистеров, черт.920044000 – 2 комплекта;</w:t>
            </w:r>
          </w:p>
          <w:p w:rsidR="00A156F9" w:rsidRPr="00FC02A8" w:rsidRDefault="00A156F9" w:rsidP="000A471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lastRenderedPageBreak/>
              <w:t xml:space="preserve">28. </w:t>
            </w:r>
            <w:proofErr w:type="spellStart"/>
            <w:r>
              <w:t>Цифродержатель</w:t>
            </w:r>
            <w:proofErr w:type="spellEnd"/>
            <w:r>
              <w:t>, черт. 920152000 – 1 комплект.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F6050A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394581">
              <w:rPr>
                <w:lang w:val="en-US"/>
              </w:rPr>
              <w:t>CIP</w:t>
            </w:r>
            <w:r w:rsidR="00394581">
              <w:t>/</w:t>
            </w:r>
            <w:r w:rsidR="00394581">
              <w:rPr>
                <w:lang w:val="en-US"/>
              </w:rPr>
              <w:t>CPT</w:t>
            </w:r>
            <w:r w:rsidR="00394581">
              <w:t>/</w:t>
            </w:r>
            <w:r w:rsidR="00394581">
              <w:rPr>
                <w:lang w:val="en-US"/>
              </w:rPr>
              <w:t>DAP</w:t>
            </w:r>
            <w:r w:rsidR="00394581">
              <w:t>/</w:t>
            </w:r>
            <w:r w:rsidR="00394581">
              <w:rPr>
                <w:lang w:val="en-US"/>
              </w:rPr>
              <w:t>DDP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запасных частей для </w:t>
            </w:r>
            <w:r w:rsidR="009703F4">
              <w:t xml:space="preserve">картонирующей машины </w:t>
            </w:r>
            <w:r w:rsidR="009703F4">
              <w:rPr>
                <w:lang w:val="en-US"/>
              </w:rPr>
              <w:t>IC</w:t>
            </w:r>
            <w:r w:rsidR="009703F4" w:rsidRPr="00B30F7E">
              <w:t>-150</w:t>
            </w:r>
            <w:r w:rsidR="009703F4">
              <w:rPr>
                <w:lang w:val="en-US"/>
              </w:rPr>
              <w:t>C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A27FAD">
              <w:t>18</w:t>
            </w:r>
            <w:r w:rsidR="009703F4">
              <w:t xml:space="preserve"> апреля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 xml:space="preserve">- коммерческое предложение </w:t>
            </w:r>
          </w:p>
          <w:p w:rsidR="00595898" w:rsidRPr="00595898" w:rsidRDefault="00595898" w:rsidP="0059589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shd w:val="clear" w:color="auto" w:fill="FFFFFF"/>
              </w:rPr>
              <w:t xml:space="preserve">          </w:t>
            </w:r>
            <w:r w:rsidRPr="00595898">
              <w:rPr>
                <w:rStyle w:val="word-wrapper"/>
                <w:rFonts w:eastAsia="MS Mincho"/>
                <w:shd w:val="clear" w:color="auto" w:fill="FFFFFF"/>
              </w:rPr>
              <w:t>У участника процедуры есть право подать предложение на часть объема (количества) предмета процедуры закупки</w:t>
            </w:r>
            <w:r>
              <w:rPr>
                <w:rStyle w:val="word-wrapper"/>
                <w:rFonts w:eastAsia="MS Mincho"/>
                <w:shd w:val="clear" w:color="auto" w:fill="FFFFFF"/>
              </w:rPr>
              <w:t>.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 xml:space="preserve">,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9703F4">
              <w:t>, китайский юань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9703F4" w:rsidRPr="0023622C" w:rsidRDefault="009703F4" w:rsidP="009703F4">
            <w:pPr>
              <w:spacing w:line="240" w:lineRule="exact"/>
              <w:ind w:left="33"/>
              <w:jc w:val="both"/>
            </w:pPr>
            <w:r w:rsidRPr="0023622C">
              <w:t>Не устанавливается</w:t>
            </w:r>
          </w:p>
          <w:p w:rsidR="009703F4" w:rsidRDefault="009703F4" w:rsidP="009703F4">
            <w:pPr>
              <w:spacing w:line="240" w:lineRule="exact"/>
              <w:ind w:left="33"/>
              <w:jc w:val="both"/>
            </w:pPr>
            <w:r w:rsidRPr="0023622C">
              <w:t>Вышеуказанные запчасти   закупаются ввиду необходимости  обеспечения  совместимости  с ранее закупленным оборудованием</w:t>
            </w:r>
          </w:p>
          <w:p w:rsidR="009703F4" w:rsidRPr="009703F4" w:rsidRDefault="009703F4" w:rsidP="009703F4">
            <w:pPr>
              <w:spacing w:line="240" w:lineRule="exact"/>
              <w:ind w:left="33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 xml:space="preserve">Критерии (с указанием удельного веса по каждому из них) и способ оценки и сравнения </w:t>
            </w:r>
            <w:r w:rsidRPr="001E16AF">
              <w:lastRenderedPageBreak/>
              <w:t>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lastRenderedPageBreak/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lastRenderedPageBreak/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9703F4" w:rsidRDefault="009703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703F4">
              <w:t>Не устанавливаются</w:t>
            </w:r>
          </w:p>
        </w:tc>
      </w:tr>
      <w:tr w:rsidR="009703F4" w:rsidRPr="001E16AF" w:rsidTr="007256EF">
        <w:tc>
          <w:tcPr>
            <w:tcW w:w="456" w:type="dxa"/>
          </w:tcPr>
          <w:p w:rsidR="009703F4" w:rsidRPr="001E16AF" w:rsidRDefault="009703F4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9703F4" w:rsidRPr="001E16AF" w:rsidRDefault="009703F4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9703F4" w:rsidRPr="009703F4" w:rsidRDefault="009703F4" w:rsidP="009703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703F4">
              <w:t>Не устанавлива</w:t>
            </w:r>
            <w:r>
              <w:t>е</w:t>
            </w:r>
            <w:r w:rsidRPr="009703F4">
              <w:t>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9703F4" w:rsidRDefault="009703F4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 w:rsidRPr="009703F4">
              <w:rPr>
                <w:rFonts w:eastAsia="MS Mincho"/>
                <w:color w:val="242424"/>
                <w:shd w:val="clear" w:color="auto" w:fill="FFFFFF"/>
              </w:rPr>
              <w:t>Не применяется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9703F4" w:rsidP="00A27FA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</w:t>
            </w:r>
            <w:r w:rsidR="00A27FAD">
              <w:rPr>
                <w:rStyle w:val="h-normal"/>
                <w:rFonts w:eastAsiaTheme="majorEastAsia"/>
              </w:rPr>
              <w:t>6</w:t>
            </w:r>
            <w:bookmarkStart w:id="0" w:name="_GoBack"/>
            <w:bookmarkEnd w:id="0"/>
            <w:r>
              <w:rPr>
                <w:rStyle w:val="h-normal"/>
                <w:rFonts w:eastAsiaTheme="majorEastAsia"/>
              </w:rPr>
              <w:t xml:space="preserve">0 000,00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9703F4">
        <w:rPr>
          <w:sz w:val="24"/>
          <w:szCs w:val="24"/>
        </w:rPr>
        <w:t xml:space="preserve">  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9703F4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FC02A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31E97"/>
    <w:rsid w:val="00040C3C"/>
    <w:rsid w:val="00054059"/>
    <w:rsid w:val="000A2029"/>
    <w:rsid w:val="000A471F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5898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4D6B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8A5D2A"/>
    <w:rsid w:val="009246DE"/>
    <w:rsid w:val="00930C88"/>
    <w:rsid w:val="009703F4"/>
    <w:rsid w:val="00987A0D"/>
    <w:rsid w:val="00994FB3"/>
    <w:rsid w:val="009B5976"/>
    <w:rsid w:val="009E4006"/>
    <w:rsid w:val="00A110EE"/>
    <w:rsid w:val="00A156F9"/>
    <w:rsid w:val="00A27FAD"/>
    <w:rsid w:val="00A61343"/>
    <w:rsid w:val="00A7323A"/>
    <w:rsid w:val="00AB09E7"/>
    <w:rsid w:val="00AD155A"/>
    <w:rsid w:val="00AF1692"/>
    <w:rsid w:val="00B021DC"/>
    <w:rsid w:val="00B255FB"/>
    <w:rsid w:val="00B25900"/>
    <w:rsid w:val="00B30F7E"/>
    <w:rsid w:val="00B617BC"/>
    <w:rsid w:val="00B61B94"/>
    <w:rsid w:val="00B95B45"/>
    <w:rsid w:val="00BA3841"/>
    <w:rsid w:val="00BD4331"/>
    <w:rsid w:val="00BF3F80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6050A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6D07-52A1-4665-86AE-97F409F4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13</cp:revision>
  <cp:lastPrinted>2023-04-04T05:43:00Z</cp:lastPrinted>
  <dcterms:created xsi:type="dcterms:W3CDTF">2023-01-23T07:08:00Z</dcterms:created>
  <dcterms:modified xsi:type="dcterms:W3CDTF">2023-04-12T08:01:00Z</dcterms:modified>
</cp:coreProperties>
</file>